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a Dott.ssa Elisabetta Zambonin</w:t>
      </w:r>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EE2354" w:rsidRPr="00EE2354" w:rsidRDefault="003B0F71" w:rsidP="00EE2354">
      <w:pPr>
        <w:jc w:val="both"/>
        <w:rPr>
          <w:rFonts w:cstheme="minorHAnsi"/>
        </w:rPr>
      </w:pPr>
      <w:r>
        <w:rPr>
          <w:rFonts w:cstheme="minorHAnsi"/>
        </w:rPr>
        <w:t xml:space="preserve">L’Azienda ed il Fornitore hanno concluso un contratto avente ad oggetto: </w:t>
      </w:r>
      <w:r w:rsidR="00EE2354" w:rsidRPr="00EE2354">
        <w:rPr>
          <w:rFonts w:cstheme="minorHAnsi"/>
        </w:rPr>
        <w:t xml:space="preserve">Affidamento diretto fornitura ed installazione di n. 1 Pompa ad alto vuoto WVP250 per autoclave al plasma modello 6464SPS/2P/TS/SV SPS di marca </w:t>
      </w:r>
      <w:proofErr w:type="spellStart"/>
      <w:r w:rsidR="00EE2354" w:rsidRPr="00EE2354">
        <w:rPr>
          <w:rFonts w:cstheme="minorHAnsi"/>
        </w:rPr>
        <w:t>Cisa</w:t>
      </w:r>
      <w:proofErr w:type="spellEnd"/>
      <w:r w:rsidR="00EE2354" w:rsidRPr="00EE2354">
        <w:rPr>
          <w:rFonts w:cstheme="minorHAnsi"/>
        </w:rPr>
        <w:t xml:space="preserve"> in uso presso la Centrale di Sterilizzazione del</w:t>
      </w:r>
      <w:bookmarkStart w:id="0" w:name="_GoBack"/>
      <w:bookmarkEnd w:id="0"/>
      <w:r w:rsidR="00EE2354" w:rsidRPr="00EE2354">
        <w:rPr>
          <w:rFonts w:cstheme="minorHAnsi"/>
        </w:rPr>
        <w:t xml:space="preserve"> Presidio Ospedaliero di Santorso. GARA 2022-163-TH. CIG Z8437477DA.</w:t>
      </w:r>
    </w:p>
    <w:p w:rsidR="00741C6F" w:rsidRPr="000953F2" w:rsidRDefault="003B0F71" w:rsidP="00EE2354">
      <w:pPr>
        <w:jc w:val="both"/>
        <w:rPr>
          <w:rFonts w:cstheme="minorHAnsi"/>
        </w:rPr>
      </w:pPr>
      <w:proofErr w:type="gramStart"/>
      <w:r w:rsidRPr="000953F2">
        <w:rPr>
          <w:rFonts w:cstheme="minorHAnsi"/>
        </w:rPr>
        <w:t>di</w:t>
      </w:r>
      <w:proofErr w:type="gramEnd"/>
      <w:r w:rsidRPr="000953F2">
        <w:rPr>
          <w:rFonts w:cstheme="minorHAnsi"/>
        </w:rPr>
        <w:t xml:space="preserve">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EE2354">
          <w:rPr>
            <w:rFonts w:cs="Calibri"/>
            <w:noProof/>
            <w:sz w:val="18"/>
            <w:szCs w:val="18"/>
          </w:rPr>
          <w:t>2</w:t>
        </w:r>
        <w:r>
          <w:rPr>
            <w:rFonts w:cs="Calibri"/>
            <w:sz w:val="18"/>
            <w:szCs w:val="18"/>
          </w:rPr>
          <w:fldChar w:fldCharType="end"/>
        </w:r>
      </w:p>
      <w:p w:rsidR="00741C6F" w:rsidRDefault="00EE2354">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F2EDE"/>
    <w:rsid w:val="003B0F71"/>
    <w:rsid w:val="00525683"/>
    <w:rsid w:val="006727DA"/>
    <w:rsid w:val="00741C6F"/>
    <w:rsid w:val="009E3D51"/>
    <w:rsid w:val="00A51BE7"/>
    <w:rsid w:val="00C316C3"/>
    <w:rsid w:val="00EE2354"/>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749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E61CD-E953-4E2A-B547-359E1F88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1553</Words>
  <Characters>8855</Characters>
  <Application>Microsoft Office Word</Application>
  <DocSecurity>0</DocSecurity>
  <Lines>73</Lines>
  <Paragraphs>20</Paragraphs>
  <ScaleCrop>false</ScaleCrop>
  <Company>Société Générale</Company>
  <LinksUpToDate>false</LinksUpToDate>
  <CharactersWithSpaces>10388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14</cp:revision>
  <cp:lastPrinted>2019-10-17T14:28:00Z</cp:lastPrinted>
  <dcterms:created xsi:type="dcterms:W3CDTF">2020-05-13T09:01:00Z</dcterms:created>
  <dcterms:modified xsi:type="dcterms:W3CDTF">2022-07-26T10:31:00Z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